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25CB7673" w:rsidR="4FCCB855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>Prioritatea 3: Eficiență energetică și infrastructura verde</w:t>
      </w:r>
    </w:p>
    <w:p w14:paraId="62DD5CDF" w14:textId="77777777" w:rsidR="00ED4556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</w:t>
      </w:r>
      <w:r w:rsidR="00ED4556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SMIS </w:t>
      </w:r>
      <w:r w:rsidR="00ED4556" w:rsidRPr="00F8495E">
        <w:rPr>
          <w:rFonts w:ascii="Calibri" w:hAnsi="Calibri" w:cs="Calibri"/>
          <w:b/>
          <w:bCs/>
          <w:sz w:val="22"/>
          <w:szCs w:val="22"/>
        </w:rPr>
        <w:t>318444</w:t>
      </w:r>
      <w:r w:rsidR="00ED45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D4556" w:rsidRPr="00A741F7">
        <w:rPr>
          <w:rFonts w:ascii="Calibri" w:hAnsi="Calibri" w:cs="Calibri"/>
          <w:b/>
          <w:bCs/>
          <w:sz w:val="22"/>
          <w:szCs w:val="22"/>
        </w:rPr>
        <w:t xml:space="preserve">-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Îmbunătățirea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eficienței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energetice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a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sediului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administrativ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al UAT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Orașul</w:t>
      </w:r>
      <w:proofErr w:type="spellEnd"/>
      <w:r w:rsidR="00ED4556" w:rsidRPr="00F8495E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ED4556" w:rsidRPr="00F8495E">
        <w:rPr>
          <w:rFonts w:ascii="Calibri" w:hAnsi="Calibri" w:cs="Calibri"/>
          <w:b/>
          <w:bCs/>
          <w:sz w:val="22"/>
          <w:szCs w:val="22"/>
        </w:rPr>
        <w:t>Balș</w:t>
      </w:r>
      <w:proofErr w:type="spellEnd"/>
    </w:p>
    <w:p w14:paraId="696DB491" w14:textId="3124A490" w:rsidR="002F7FF6" w:rsidRPr="00C432F9" w:rsidRDefault="00ED455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B</w:t>
      </w:r>
      <w:r w:rsidR="002F7FF6" w:rsidRPr="00C432F9">
        <w:rPr>
          <w:rFonts w:ascii="Calibri" w:hAnsi="Calibri" w:cs="Calibri"/>
          <w:b/>
          <w:bCs/>
          <w:sz w:val="22"/>
          <w:szCs w:val="22"/>
        </w:rPr>
        <w:t>eneficiar</w:t>
      </w:r>
      <w:proofErr w:type="spellEnd"/>
      <w:r w:rsidR="002F7FF6" w:rsidRPr="00C432F9">
        <w:rPr>
          <w:rFonts w:ascii="Calibri" w:hAnsi="Calibri" w:cs="Calibri"/>
          <w:b/>
          <w:bCs/>
          <w:sz w:val="22"/>
          <w:szCs w:val="22"/>
        </w:rPr>
        <w:t xml:space="preserve">: </w:t>
      </w:r>
      <w:r>
        <w:rPr>
          <w:rFonts w:ascii="Calibri" w:hAnsi="Calibri" w:cs="Calibri"/>
          <w:b/>
          <w:bCs/>
          <w:sz w:val="22"/>
          <w:szCs w:val="22"/>
        </w:rPr>
        <w:t xml:space="preserve">UAT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Orașul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Balș</w:t>
      </w:r>
      <w:proofErr w:type="spellEnd"/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Pr="00C432F9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654110D6" w14:textId="005ADEFB" w:rsidR="0085089B" w:rsidRDefault="0085089B" w:rsidP="0085089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2A47A4">
        <w:rPr>
          <w:rFonts w:ascii="Calibri" w:hAnsi="Calibri" w:cs="Calibri"/>
          <w:b/>
          <w:bCs/>
          <w:sz w:val="22"/>
          <w:szCs w:val="22"/>
          <w:lang w:val="ro-RO"/>
        </w:rPr>
        <w:t>Nevoi</w:t>
      </w:r>
      <w:r w:rsidR="002A47A4">
        <w:rPr>
          <w:rFonts w:ascii="Calibri" w:hAnsi="Calibri" w:cs="Calibri"/>
          <w:b/>
          <w:bCs/>
          <w:sz w:val="22"/>
          <w:szCs w:val="22"/>
          <w:lang w:val="ro-RO"/>
        </w:rPr>
        <w:t>le</w:t>
      </w:r>
      <w:r w:rsidRPr="0085089B">
        <w:rPr>
          <w:rFonts w:ascii="Calibri" w:hAnsi="Calibri" w:cs="Calibri"/>
          <w:sz w:val="22"/>
          <w:szCs w:val="22"/>
          <w:lang w:val="ro-RO"/>
        </w:rPr>
        <w:t xml:space="preserve"> a</w:t>
      </w:r>
      <w:r w:rsidR="002A47A4">
        <w:rPr>
          <w:rFonts w:ascii="Calibri" w:hAnsi="Calibri" w:cs="Calibri"/>
          <w:sz w:val="22"/>
          <w:szCs w:val="22"/>
          <w:lang w:val="ro-RO"/>
        </w:rPr>
        <w:t>u</w:t>
      </w:r>
      <w:r w:rsidRPr="0085089B">
        <w:rPr>
          <w:rFonts w:ascii="Calibri" w:hAnsi="Calibri" w:cs="Calibri"/>
          <w:sz w:val="22"/>
          <w:szCs w:val="22"/>
          <w:lang w:val="ro-RO"/>
        </w:rPr>
        <w:t xml:space="preserve"> fost identificat</w:t>
      </w:r>
      <w:r w:rsidR="002A47A4">
        <w:rPr>
          <w:rFonts w:ascii="Calibri" w:hAnsi="Calibri" w:cs="Calibri"/>
          <w:sz w:val="22"/>
          <w:szCs w:val="22"/>
          <w:lang w:val="ro-RO"/>
        </w:rPr>
        <w:t xml:space="preserve">e </w:t>
      </w:r>
      <w:r w:rsidRPr="0085089B">
        <w:rPr>
          <w:rFonts w:ascii="Calibri" w:hAnsi="Calibri" w:cs="Calibri"/>
          <w:sz w:val="22"/>
          <w:szCs w:val="22"/>
          <w:lang w:val="ro-RO"/>
        </w:rPr>
        <w:t xml:space="preserve">prin strategia de dezvoltare a orașului, însă sursele de finanțare au fost identificate mai greu. Strategia a fost elaborată în 2020 și reactualizată în 2023, când a fost supusă avizării ADR SV Oltenia. Planificarea este până în 2030, dar strategia va fi modificată de câte ori va fi nevoie. </w:t>
      </w:r>
      <w:r w:rsidR="009B762B">
        <w:rPr>
          <w:rFonts w:ascii="Calibri" w:hAnsi="Calibri" w:cs="Calibri"/>
          <w:sz w:val="22"/>
          <w:szCs w:val="22"/>
          <w:lang w:val="ro-RO"/>
        </w:rPr>
        <w:t xml:space="preserve">Conform informațiilor incluse în cererea de finanțare, </w:t>
      </w:r>
      <w:r w:rsidR="00314658">
        <w:rPr>
          <w:rFonts w:ascii="Calibri" w:hAnsi="Calibri" w:cs="Calibri"/>
          <w:sz w:val="22"/>
          <w:szCs w:val="22"/>
          <w:lang w:val="ro-RO"/>
        </w:rPr>
        <w:t>proiectul</w:t>
      </w:r>
      <w:r w:rsidR="009B762B">
        <w:rPr>
          <w:rFonts w:ascii="Calibri" w:hAnsi="Calibri" w:cs="Calibri"/>
          <w:sz w:val="22"/>
          <w:szCs w:val="22"/>
          <w:lang w:val="ro-RO"/>
        </w:rPr>
        <w:t xml:space="preserve"> abordează următoarele nevoi</w:t>
      </w:r>
      <w:r w:rsidR="00314658">
        <w:rPr>
          <w:rFonts w:ascii="Calibri" w:hAnsi="Calibri" w:cs="Calibri"/>
          <w:sz w:val="22"/>
          <w:szCs w:val="22"/>
          <w:lang w:val="ro-RO"/>
        </w:rPr>
        <w:t xml:space="preserve"> principale</w:t>
      </w:r>
      <w:r w:rsidR="009B762B">
        <w:rPr>
          <w:rFonts w:ascii="Calibri" w:hAnsi="Calibri" w:cs="Calibri"/>
          <w:sz w:val="22"/>
          <w:szCs w:val="22"/>
          <w:lang w:val="ro-RO"/>
        </w:rPr>
        <w:t>:</w:t>
      </w:r>
    </w:p>
    <w:p w14:paraId="20D8F732" w14:textId="77777777" w:rsidR="009B762B" w:rsidRDefault="009B762B" w:rsidP="009B762B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>reducerea consumurilor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9B762B">
        <w:rPr>
          <w:rFonts w:ascii="Calibri" w:hAnsi="Calibri" w:cs="Calibri"/>
          <w:sz w:val="22"/>
          <w:szCs w:val="22"/>
          <w:lang w:val="ro-RO"/>
        </w:rPr>
        <w:t>energetice pentru încălzire;</w:t>
      </w:r>
    </w:p>
    <w:p w14:paraId="27C48113" w14:textId="77777777" w:rsidR="009B762B" w:rsidRDefault="009B762B" w:rsidP="009B762B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 xml:space="preserve">reducerea costurilor de întreținere pentru încălzire; </w:t>
      </w:r>
    </w:p>
    <w:p w14:paraId="43C3B65F" w14:textId="5F4EE789" w:rsidR="009B762B" w:rsidRDefault="009B762B" w:rsidP="009B762B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>diminuarea efectelor schimbărilor climatice prin reducerea emisiilor poluante generate de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9B762B">
        <w:rPr>
          <w:rFonts w:ascii="Calibri" w:hAnsi="Calibri" w:cs="Calibri"/>
          <w:sz w:val="22"/>
          <w:szCs w:val="22"/>
          <w:lang w:val="ro-RO"/>
        </w:rPr>
        <w:t xml:space="preserve">producerea, transportul si consumul de energie </w:t>
      </w:r>
      <w:r w:rsidR="006C6A57">
        <w:rPr>
          <w:rFonts w:ascii="Calibri" w:hAnsi="Calibri" w:cs="Calibri"/>
          <w:sz w:val="22"/>
          <w:szCs w:val="22"/>
          <w:lang w:val="ro-RO"/>
        </w:rPr>
        <w:t>î</w:t>
      </w:r>
      <w:r w:rsidRPr="009B762B">
        <w:rPr>
          <w:rFonts w:ascii="Calibri" w:hAnsi="Calibri" w:cs="Calibri"/>
          <w:sz w:val="22"/>
          <w:szCs w:val="22"/>
          <w:lang w:val="ro-RO"/>
        </w:rPr>
        <w:t xml:space="preserve">n conformitate cu Strategia O </w:t>
      </w:r>
      <w:proofErr w:type="spellStart"/>
      <w:r w:rsidRPr="009B762B">
        <w:rPr>
          <w:rFonts w:ascii="Calibri" w:hAnsi="Calibri" w:cs="Calibri"/>
          <w:sz w:val="22"/>
          <w:szCs w:val="22"/>
          <w:lang w:val="ro-RO"/>
        </w:rPr>
        <w:t>Europă</w:t>
      </w:r>
      <w:proofErr w:type="spellEnd"/>
      <w:r w:rsidRPr="009B762B">
        <w:rPr>
          <w:rFonts w:ascii="Calibri" w:hAnsi="Calibri" w:cs="Calibri"/>
          <w:sz w:val="22"/>
          <w:szCs w:val="22"/>
          <w:lang w:val="ro-RO"/>
        </w:rPr>
        <w:t xml:space="preserve"> durabilă în perspectiva anului 2030; </w:t>
      </w:r>
    </w:p>
    <w:p w14:paraId="537604E1" w14:textId="5C7E87EF" w:rsidR="009B762B" w:rsidRDefault="009B762B" w:rsidP="009B762B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>creșterea independen</w:t>
      </w:r>
      <w:r w:rsidR="006C6A57">
        <w:rPr>
          <w:rFonts w:ascii="Calibri" w:hAnsi="Calibri" w:cs="Calibri"/>
          <w:sz w:val="22"/>
          <w:szCs w:val="22"/>
          <w:lang w:val="ro-RO"/>
        </w:rPr>
        <w:t>ț</w:t>
      </w:r>
      <w:r w:rsidRPr="009B762B">
        <w:rPr>
          <w:rFonts w:ascii="Calibri" w:hAnsi="Calibri" w:cs="Calibri"/>
          <w:sz w:val="22"/>
          <w:szCs w:val="22"/>
          <w:lang w:val="ro-RO"/>
        </w:rPr>
        <w:t>ei energetice, prin reducerea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9B762B">
        <w:rPr>
          <w:rFonts w:ascii="Calibri" w:hAnsi="Calibri" w:cs="Calibri"/>
          <w:sz w:val="22"/>
          <w:szCs w:val="22"/>
          <w:lang w:val="ro-RO"/>
        </w:rPr>
        <w:t>consumului de combustibil utilizat la prepararea agentului termic pentru încălzire;</w:t>
      </w:r>
    </w:p>
    <w:p w14:paraId="5FD141C9" w14:textId="7D31B8F5" w:rsidR="009B762B" w:rsidRDefault="009B762B" w:rsidP="009B762B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>ameliorarea aspectului urbanistic al localități</w:t>
      </w:r>
      <w:r w:rsidR="006C6A57">
        <w:rPr>
          <w:rFonts w:ascii="Calibri" w:hAnsi="Calibri" w:cs="Calibri"/>
          <w:sz w:val="22"/>
          <w:szCs w:val="22"/>
          <w:lang w:val="ro-RO"/>
        </w:rPr>
        <w:t>i</w:t>
      </w:r>
      <w:r w:rsidRPr="009B762B">
        <w:rPr>
          <w:rFonts w:ascii="Calibri" w:hAnsi="Calibri" w:cs="Calibri"/>
          <w:sz w:val="22"/>
          <w:szCs w:val="22"/>
          <w:lang w:val="ro-RO"/>
        </w:rPr>
        <w:t xml:space="preserve">; </w:t>
      </w:r>
    </w:p>
    <w:p w14:paraId="28E351A0" w14:textId="072FEE0B" w:rsidR="009B762B" w:rsidRDefault="009B762B" w:rsidP="000151A1">
      <w:pPr>
        <w:pStyle w:val="ListParagraph"/>
        <w:widowControl w:val="0"/>
        <w:numPr>
          <w:ilvl w:val="0"/>
          <w:numId w:val="5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9B762B">
        <w:rPr>
          <w:rFonts w:ascii="Calibri" w:hAnsi="Calibri" w:cs="Calibri"/>
          <w:sz w:val="22"/>
          <w:szCs w:val="22"/>
          <w:lang w:val="ro-RO"/>
        </w:rPr>
        <w:t>creșterea indicatorilor de calitate a aerului</w:t>
      </w:r>
      <w:r>
        <w:rPr>
          <w:rFonts w:ascii="Calibri" w:hAnsi="Calibri" w:cs="Calibri"/>
          <w:sz w:val="22"/>
          <w:szCs w:val="22"/>
          <w:lang w:val="ro-RO"/>
        </w:rPr>
        <w:t xml:space="preserve"> și </w:t>
      </w:r>
      <w:r w:rsidRPr="009B762B">
        <w:rPr>
          <w:rFonts w:ascii="Calibri" w:hAnsi="Calibri" w:cs="Calibri"/>
          <w:sz w:val="22"/>
          <w:szCs w:val="22"/>
          <w:lang w:val="ro-RO"/>
        </w:rPr>
        <w:t>solului</w:t>
      </w:r>
      <w:r>
        <w:rPr>
          <w:rFonts w:ascii="Calibri" w:hAnsi="Calibri" w:cs="Calibri"/>
          <w:sz w:val="22"/>
          <w:szCs w:val="22"/>
          <w:lang w:val="ro-RO"/>
        </w:rPr>
        <w:t xml:space="preserve"> și </w:t>
      </w:r>
      <w:r w:rsidRPr="009B762B">
        <w:rPr>
          <w:rFonts w:ascii="Calibri" w:hAnsi="Calibri" w:cs="Calibri"/>
          <w:sz w:val="22"/>
          <w:szCs w:val="22"/>
          <w:lang w:val="ro-RO"/>
        </w:rPr>
        <w:t>creșterea calității vieții</w:t>
      </w:r>
      <w:r>
        <w:rPr>
          <w:rFonts w:ascii="Calibri" w:hAnsi="Calibri" w:cs="Calibri"/>
          <w:sz w:val="22"/>
          <w:szCs w:val="22"/>
          <w:lang w:val="ro-RO"/>
        </w:rPr>
        <w:t xml:space="preserve"> etc.</w:t>
      </w:r>
    </w:p>
    <w:p w14:paraId="0C2FDA61" w14:textId="77777777" w:rsidR="0085089B" w:rsidRPr="0085089B" w:rsidRDefault="0085089B" w:rsidP="0085089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5089B">
        <w:rPr>
          <w:rFonts w:ascii="Calibri" w:hAnsi="Calibri" w:cs="Calibri"/>
          <w:sz w:val="22"/>
          <w:szCs w:val="22"/>
          <w:lang w:val="ro-RO"/>
        </w:rPr>
        <w:t>Primăria va depune și alte proiecte pe PR SV Oltenia, pe educație (pentru reabilitare energetică grădiniță).</w:t>
      </w:r>
    </w:p>
    <w:p w14:paraId="60909537" w14:textId="1C2B3E6A" w:rsidR="007322E6" w:rsidRPr="007322E6" w:rsidRDefault="007322E6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Proiectul are o </w:t>
      </w:r>
      <w:r w:rsidRPr="002A47A4">
        <w:rPr>
          <w:rFonts w:ascii="Calibri" w:hAnsi="Calibri" w:cs="Calibri"/>
          <w:b/>
          <w:bCs/>
          <w:sz w:val="22"/>
          <w:szCs w:val="22"/>
          <w:lang w:val="ro-RO"/>
        </w:rPr>
        <w:t>perioadă de implementare</w:t>
      </w:r>
      <w:r>
        <w:rPr>
          <w:rFonts w:ascii="Calibri" w:hAnsi="Calibri" w:cs="Calibri"/>
          <w:sz w:val="22"/>
          <w:szCs w:val="22"/>
          <w:lang w:val="ro-RO"/>
        </w:rPr>
        <w:t xml:space="preserve"> de </w:t>
      </w:r>
      <w:r w:rsidR="0085089B" w:rsidRPr="0085089B">
        <w:rPr>
          <w:rFonts w:ascii="Calibri" w:hAnsi="Calibri" w:cs="Calibri"/>
          <w:sz w:val="22"/>
          <w:szCs w:val="22"/>
          <w:lang w:val="ro-RO"/>
        </w:rPr>
        <w:t xml:space="preserve">15 luni, </w:t>
      </w:r>
      <w:r w:rsidR="0085089B">
        <w:rPr>
          <w:rFonts w:ascii="Calibri" w:hAnsi="Calibri" w:cs="Calibri"/>
          <w:sz w:val="22"/>
          <w:szCs w:val="22"/>
          <w:lang w:val="ro-RO"/>
        </w:rPr>
        <w:t xml:space="preserve">între </w:t>
      </w:r>
      <w:r w:rsidR="0085089B" w:rsidRPr="0085089B">
        <w:rPr>
          <w:rFonts w:ascii="Calibri" w:hAnsi="Calibri" w:cs="Calibri"/>
          <w:sz w:val="22"/>
          <w:szCs w:val="22"/>
          <w:lang w:val="ro-RO"/>
        </w:rPr>
        <w:t>23.08.2024-31.10.2025</w:t>
      </w:r>
    </w:p>
    <w:p w14:paraId="20BDC906" w14:textId="77777777" w:rsidR="007B6981" w:rsidRP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43457F4C" w14:textId="60D239CD" w:rsid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ceea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ce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privește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>pregătirea</w:t>
      </w:r>
      <w:proofErr w:type="spellEnd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>proiectului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beneficiarul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consideră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structura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apelului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proiecte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fost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destul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clară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însă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obiectivele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activitățile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definite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la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nivelul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programului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sunt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greu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transpus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practică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>.</w:t>
      </w:r>
    </w:p>
    <w:p w14:paraId="27FB5D22" w14:textId="77777777" w:rsidR="00314658" w:rsidRPr="00314658" w:rsidRDefault="00314658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Proiectul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fost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dezvoltat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către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o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firmă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consultanță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astfel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beneficiarul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-a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luat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informațiile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principal de la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consultanți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. </w:t>
      </w:r>
    </w:p>
    <w:p w14:paraId="71309DAB" w14:textId="77777777" w:rsidR="00314658" w:rsidRPr="00314658" w:rsidRDefault="00314658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lastRenderedPageBreak/>
        <w:t>Proiectele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sunt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mai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greu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adaptat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la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situația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teren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având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vedere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cerințele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ghiduri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–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materiale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practici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impuse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astfel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apar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multe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cheltuieli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neeligibile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>.</w:t>
      </w:r>
    </w:p>
    <w:p w14:paraId="57D52BBA" w14:textId="53EC004D" w:rsidR="00314658" w:rsidRPr="00314658" w:rsidRDefault="00314658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314658">
        <w:rPr>
          <w:rFonts w:ascii="Calibri" w:hAnsi="Calibri" w:cs="Calibri"/>
          <w:sz w:val="22"/>
          <w:szCs w:val="22"/>
          <w:lang w:val="fr-FR"/>
        </w:rPr>
        <w:t xml:space="preserve">Din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punctul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vedere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al </w:t>
      </w:r>
      <w:proofErr w:type="spellStart"/>
      <w:r w:rsidR="00C2626E">
        <w:rPr>
          <w:rFonts w:ascii="Calibri" w:hAnsi="Calibri" w:cs="Calibri"/>
          <w:sz w:val="22"/>
          <w:szCs w:val="22"/>
          <w:lang w:val="fr-FR"/>
        </w:rPr>
        <w:t>beneficiarului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ceea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ce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privește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intervențiile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finanțate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pentru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eficiența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energetică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clădirilor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trebui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acordată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atenție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lucrărilor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interioare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nu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doar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celor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exterioare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. Ar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trebui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incluse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lucrările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>d</w:t>
      </w:r>
      <w:r w:rsidRPr="00314658">
        <w:rPr>
          <w:rFonts w:ascii="Calibri" w:hAnsi="Calibri" w:cs="Calibri"/>
          <w:sz w:val="22"/>
          <w:szCs w:val="22"/>
          <w:lang w:val="fr-FR"/>
        </w:rPr>
        <w:t xml:space="preserve">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amenajare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>/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reamenajare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spațiului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interior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 (de ex,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beneficiarul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are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birouri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foarte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mari,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greu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încălzit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iar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o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recompartimentare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ar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fi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permisă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o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eficientizare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punct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vedere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energetic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>).</w:t>
      </w:r>
    </w:p>
    <w:p w14:paraId="4F5D975A" w14:textId="0BA1B0D0" w:rsidR="007322E6" w:rsidRPr="00314658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314658">
        <w:rPr>
          <w:rFonts w:ascii="Calibri" w:hAnsi="Calibri" w:cs="Calibri"/>
          <w:sz w:val="22"/>
          <w:szCs w:val="22"/>
          <w:lang w:val="ro-RO"/>
        </w:rPr>
        <w:t xml:space="preserve">Cu toate acestea, relația cu AM a facilitat etapa de pregătire și depunere a proiectului.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general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există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sprijin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partea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AM</w:t>
      </w:r>
      <w:r w:rsidR="00C2626E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C2626E">
        <w:rPr>
          <w:rFonts w:ascii="Calibri" w:hAnsi="Calibri" w:cs="Calibri"/>
          <w:sz w:val="22"/>
          <w:szCs w:val="22"/>
          <w:lang w:val="fr-FR"/>
        </w:rPr>
        <w:t>deși</w:t>
      </w:r>
      <w:proofErr w:type="spellEnd"/>
      <w:r w:rsidR="00C2626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C2626E">
        <w:rPr>
          <w:rFonts w:ascii="Calibri" w:hAnsi="Calibri" w:cs="Calibri"/>
          <w:sz w:val="22"/>
          <w:szCs w:val="22"/>
          <w:lang w:val="fr-FR"/>
        </w:rPr>
        <w:t>uneori</w:t>
      </w:r>
      <w:proofErr w:type="spellEnd"/>
      <w:r w:rsidR="00C2626E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depinde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mult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ofițerul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monitorizare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alocat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>.</w:t>
      </w:r>
    </w:p>
    <w:p w14:paraId="7E187AAB" w14:textId="77777777" w:rsidR="001D05D0" w:rsidRPr="006C6A57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Proiectul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are o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contribuție</w:t>
      </w:r>
      <w:proofErr w:type="spellEnd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 xml:space="preserve"> la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următoarele</w:t>
      </w:r>
      <w:proofErr w:type="spellEnd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strategii</w:t>
      </w:r>
      <w:proofErr w:type="spellEnd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naționale</w:t>
      </w:r>
      <w:proofErr w:type="spellEnd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și</w:t>
      </w:r>
      <w:proofErr w:type="spellEnd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b/>
          <w:bCs/>
          <w:sz w:val="22"/>
          <w:szCs w:val="22"/>
          <w:lang w:val="fr-FR"/>
        </w:rPr>
        <w:t>regionale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>:</w:t>
      </w:r>
    </w:p>
    <w:p w14:paraId="5D7FFEA2" w14:textId="402D032F" w:rsidR="006C6A57" w:rsidRPr="006C6A57" w:rsidRDefault="006C6A57" w:rsidP="006C6A57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Planul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Na</w:t>
      </w:r>
      <w:r>
        <w:rPr>
          <w:rFonts w:ascii="Calibri" w:hAnsi="Calibri" w:cs="Calibri"/>
          <w:sz w:val="22"/>
          <w:szCs w:val="22"/>
          <w:lang w:val="fr-FR"/>
        </w:rPr>
        <w:t>ț</w:t>
      </w:r>
      <w:r w:rsidRPr="006C6A57">
        <w:rPr>
          <w:rFonts w:ascii="Calibri" w:hAnsi="Calibri" w:cs="Calibri"/>
          <w:sz w:val="22"/>
          <w:szCs w:val="22"/>
          <w:lang w:val="fr-FR"/>
        </w:rPr>
        <w:t>ional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Acțiune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privind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Energia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Regenerabilă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>;</w:t>
      </w:r>
    </w:p>
    <w:p w14:paraId="125886FD" w14:textId="05E22E34" w:rsidR="006C6A57" w:rsidRPr="006C6A57" w:rsidRDefault="006C6A57" w:rsidP="006C6A57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Strategia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Naţională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României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privind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Schimbările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Climatice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2013 </w:t>
      </w:r>
      <w:r>
        <w:rPr>
          <w:rFonts w:ascii="Calibri" w:hAnsi="Calibri" w:cs="Calibri"/>
          <w:sz w:val="22"/>
          <w:szCs w:val="22"/>
          <w:lang w:val="fr-FR"/>
        </w:rPr>
        <w:t>–</w:t>
      </w:r>
      <w:r w:rsidRPr="006C6A57">
        <w:rPr>
          <w:rFonts w:ascii="Calibri" w:hAnsi="Calibri" w:cs="Calibri"/>
          <w:sz w:val="22"/>
          <w:szCs w:val="22"/>
          <w:lang w:val="fr-FR"/>
        </w:rPr>
        <w:t xml:space="preserve"> 2020</w:t>
      </w:r>
      <w:r>
        <w:rPr>
          <w:rFonts w:ascii="Calibri" w:hAnsi="Calibri" w:cs="Calibri"/>
          <w:sz w:val="22"/>
          <w:szCs w:val="22"/>
          <w:lang w:val="fr-FR"/>
        </w:rPr>
        <w:t>;</w:t>
      </w:r>
    </w:p>
    <w:p w14:paraId="693F4E3B" w14:textId="4CAE9B22" w:rsidR="006C6A57" w:rsidRPr="006C6A57" w:rsidRDefault="006C6A57" w:rsidP="006C6A57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Planul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Naţional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Acţiune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Domeniul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Eficienţei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Energetice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III</w:t>
      </w:r>
      <w:r>
        <w:rPr>
          <w:rFonts w:ascii="Calibri" w:hAnsi="Calibri" w:cs="Calibri"/>
          <w:sz w:val="22"/>
          <w:szCs w:val="22"/>
          <w:lang w:val="fr-FR"/>
        </w:rPr>
        <w:t>;</w:t>
      </w:r>
    </w:p>
    <w:p w14:paraId="3CA921B9" w14:textId="65E616CF" w:rsidR="006C6A57" w:rsidRPr="006C6A57" w:rsidRDefault="006C6A57" w:rsidP="00314658">
      <w:pPr>
        <w:pStyle w:val="ListParagraph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Planul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Naţional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Acţiune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Domeniul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Energiei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din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Surse</w:t>
      </w:r>
      <w:proofErr w:type="spellEnd"/>
      <w:r w:rsidRPr="006C6A57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6C6A57">
        <w:rPr>
          <w:rFonts w:ascii="Calibri" w:hAnsi="Calibri" w:cs="Calibri"/>
          <w:sz w:val="22"/>
          <w:szCs w:val="22"/>
          <w:lang w:val="fr-FR"/>
        </w:rPr>
        <w:t>Regenerabile</w:t>
      </w:r>
      <w:proofErr w:type="spellEnd"/>
      <w:r>
        <w:rPr>
          <w:rFonts w:ascii="Calibri" w:hAnsi="Calibri" w:cs="Calibri"/>
          <w:sz w:val="22"/>
          <w:szCs w:val="22"/>
          <w:lang w:val="fr-FR"/>
        </w:rPr>
        <w:t>.</w:t>
      </w:r>
    </w:p>
    <w:p w14:paraId="342EB724" w14:textId="33F8274C" w:rsidR="007B6981" w:rsidRPr="00314658" w:rsidRDefault="001D05D0" w:rsidP="00314658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314658">
        <w:rPr>
          <w:rFonts w:ascii="Calibri" w:hAnsi="Calibri" w:cs="Calibri"/>
          <w:b/>
          <w:bCs/>
          <w:sz w:val="22"/>
          <w:szCs w:val="22"/>
          <w:lang w:val="ro-RO"/>
        </w:rPr>
        <w:t>C</w:t>
      </w:r>
      <w:r w:rsidR="007B6981" w:rsidRPr="00314658">
        <w:rPr>
          <w:rFonts w:ascii="Calibri" w:hAnsi="Calibri" w:cs="Calibri"/>
          <w:b/>
          <w:bCs/>
          <w:sz w:val="22"/>
          <w:szCs w:val="22"/>
          <w:lang w:val="ro-RO"/>
        </w:rPr>
        <w:t>riteriile de eligibilitate și formarea parteneriatulu</w:t>
      </w:r>
      <w:r w:rsidRPr="00314658">
        <w:rPr>
          <w:rFonts w:ascii="Calibri" w:hAnsi="Calibri" w:cs="Calibri"/>
          <w:b/>
          <w:bCs/>
          <w:sz w:val="22"/>
          <w:szCs w:val="22"/>
          <w:lang w:val="ro-RO"/>
        </w:rPr>
        <w:t>i:</w:t>
      </w:r>
    </w:p>
    <w:p w14:paraId="62CB0E88" w14:textId="05802289" w:rsidR="007C6FF9" w:rsidRPr="00314658" w:rsidRDefault="007C6FF9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14658">
        <w:rPr>
          <w:rFonts w:ascii="Calibri" w:hAnsi="Calibri" w:cs="Calibri"/>
          <w:sz w:val="22"/>
          <w:szCs w:val="22"/>
          <w:lang w:val="ro-RO"/>
        </w:rPr>
        <w:t>Proiectul nu a fost dezvoltat în parteneriat.</w:t>
      </w:r>
    </w:p>
    <w:p w14:paraId="2B9FBA95" w14:textId="5BFAEEBD" w:rsidR="007C6FF9" w:rsidRPr="00314658" w:rsidRDefault="007C6FF9" w:rsidP="007C6FF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314658">
        <w:rPr>
          <w:rFonts w:ascii="Calibri" w:hAnsi="Calibri" w:cs="Calibri"/>
          <w:sz w:val="22"/>
          <w:szCs w:val="22"/>
          <w:lang w:val="ro-RO"/>
        </w:rPr>
        <w:t>În ceea ce privește criteriile de eligibilitate, nu au existat probleme</w:t>
      </w:r>
      <w:r w:rsidR="009D0112" w:rsidRPr="00314658">
        <w:rPr>
          <w:rFonts w:ascii="Calibri" w:hAnsi="Calibri" w:cs="Calibri"/>
          <w:sz w:val="22"/>
          <w:szCs w:val="22"/>
          <w:lang w:val="ro-RO"/>
        </w:rPr>
        <w:t xml:space="preserve">, însă 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>di</w:t>
      </w:r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n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punctul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vedere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al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respondentului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ceea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ce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privește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intervențiile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finanțate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pentru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eficiența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energetică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clădirilor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trebui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acordată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atenție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lucrărilor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interioare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, nu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doar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celor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exterioare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. </w:t>
      </w:r>
    </w:p>
    <w:p w14:paraId="7F349F2A" w14:textId="0AA3FDA4" w:rsidR="007B6981" w:rsidRPr="00314658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314658">
        <w:rPr>
          <w:rFonts w:ascii="Calibri" w:hAnsi="Calibri" w:cs="Calibri"/>
          <w:b/>
          <w:bCs/>
          <w:sz w:val="22"/>
          <w:szCs w:val="22"/>
          <w:lang w:val="ro-RO"/>
        </w:rPr>
        <w:t>Complementaritate:</w:t>
      </w:r>
    </w:p>
    <w:p w14:paraId="7D12E565" w14:textId="5E4CDC18" w:rsidR="00314658" w:rsidRPr="00314658" w:rsidRDefault="00314658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14658">
        <w:rPr>
          <w:rFonts w:ascii="Calibri" w:hAnsi="Calibri" w:cs="Calibri"/>
          <w:sz w:val="22"/>
          <w:szCs w:val="22"/>
          <w:lang w:val="ro-RO"/>
        </w:rPr>
        <w:t xml:space="preserve">Finanțarea oferită prin Prioritatea 3 a PR SV este complementară cu finanțarea oferită prin </w:t>
      </w:r>
      <w:r w:rsidRPr="00314658">
        <w:rPr>
          <w:rFonts w:ascii="Calibri" w:hAnsi="Calibri" w:cs="Calibri"/>
          <w:sz w:val="22"/>
          <w:szCs w:val="22"/>
          <w:lang w:val="ro-RO"/>
        </w:rPr>
        <w:t>PNRR, însă pentru nevoile beneficiarului, PR SV a fost mult mai adecvat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, acoperind 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mult mai bine nevoile de finanțare ale instituției. </w:t>
      </w:r>
      <w:r w:rsidR="00C2626E">
        <w:rPr>
          <w:rFonts w:ascii="Calibri" w:hAnsi="Calibri" w:cs="Calibri"/>
          <w:sz w:val="22"/>
          <w:szCs w:val="22"/>
          <w:lang w:val="ro-RO"/>
        </w:rPr>
        <w:t>În plus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, în cazul PNRR </w:t>
      </w:r>
      <w:r w:rsidR="00C2626E">
        <w:rPr>
          <w:rFonts w:ascii="Calibri" w:hAnsi="Calibri" w:cs="Calibri"/>
          <w:sz w:val="22"/>
          <w:szCs w:val="22"/>
          <w:lang w:val="ro-RO"/>
        </w:rPr>
        <w:t xml:space="preserve">se consideră că este mai greoaie 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comunicarea, nu există la fel de multă </w:t>
      </w:r>
      <w:r w:rsidRPr="00314658">
        <w:rPr>
          <w:rFonts w:ascii="Calibri" w:hAnsi="Calibri" w:cs="Calibri"/>
          <w:sz w:val="22"/>
          <w:szCs w:val="22"/>
          <w:lang w:val="ro-RO"/>
        </w:rPr>
        <w:t>transparență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 și etapele de verificare și implementare sunt foarte </w:t>
      </w:r>
      <w:r w:rsidR="00C2626E">
        <w:rPr>
          <w:rFonts w:ascii="Calibri" w:hAnsi="Calibri" w:cs="Calibri"/>
          <w:sz w:val="22"/>
          <w:szCs w:val="22"/>
          <w:lang w:val="ro-RO"/>
        </w:rPr>
        <w:t>anevoioase</w:t>
      </w:r>
      <w:r w:rsidRPr="00314658">
        <w:rPr>
          <w:rFonts w:ascii="Calibri" w:hAnsi="Calibri" w:cs="Calibri"/>
          <w:sz w:val="22"/>
          <w:szCs w:val="22"/>
          <w:lang w:val="ro-RO"/>
        </w:rPr>
        <w:t>.</w:t>
      </w:r>
    </w:p>
    <w:p w14:paraId="457F0CB1" w14:textId="58F74189" w:rsidR="00355369" w:rsidRPr="00495B2A" w:rsidRDefault="00355369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 xml:space="preserve">2.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Implementarea</w:t>
      </w:r>
      <w:proofErr w:type="spellEnd"/>
      <w:r w:rsidRPr="002327A0">
        <w:rPr>
          <w:rFonts w:ascii="Calibri" w:hAnsi="Calibri" w:cs="Calibri"/>
          <w:color w:val="0070C0"/>
          <w:sz w:val="28"/>
          <w:szCs w:val="28"/>
        </w:rPr>
        <w:t xml:space="preserve"> </w:t>
      </w:r>
      <w:proofErr w:type="spellStart"/>
      <w:r w:rsidRPr="002327A0">
        <w:rPr>
          <w:rFonts w:ascii="Calibri" w:hAnsi="Calibri" w:cs="Calibri"/>
          <w:color w:val="0070C0"/>
          <w:sz w:val="28"/>
          <w:szCs w:val="28"/>
        </w:rPr>
        <w:t>proiectului</w:t>
      </w:r>
      <w:proofErr w:type="spellEnd"/>
    </w:p>
    <w:p w14:paraId="2E2BF48F" w14:textId="77777777" w:rsid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0C2B7792" w14:textId="52419247" w:rsidR="00314658" w:rsidRPr="00314658" w:rsidRDefault="001D05D0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14658">
        <w:rPr>
          <w:rFonts w:ascii="Calibri" w:hAnsi="Calibri" w:cs="Calibri"/>
          <w:sz w:val="22"/>
          <w:szCs w:val="22"/>
          <w:lang w:val="ro-RO"/>
        </w:rPr>
        <w:t xml:space="preserve">Comparativ cu finanțarea oferită prin POR 2014-2020, </w:t>
      </w:r>
      <w:r w:rsidR="00622B0B" w:rsidRPr="00314658">
        <w:rPr>
          <w:rFonts w:ascii="Calibri" w:hAnsi="Calibri" w:cs="Calibri"/>
          <w:sz w:val="22"/>
          <w:szCs w:val="22"/>
          <w:lang w:val="ro-RO"/>
        </w:rPr>
        <w:t xml:space="preserve">nu există diferențe majore în actuala perioadă de programare. 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 xml:space="preserve">În general, </w:t>
      </w:r>
      <w:r w:rsidR="00C2626E" w:rsidRPr="00314658">
        <w:rPr>
          <w:rFonts w:ascii="Calibri" w:hAnsi="Calibri" w:cs="Calibri"/>
          <w:sz w:val="22"/>
          <w:szCs w:val="22"/>
          <w:lang w:val="ro-RO"/>
        </w:rPr>
        <w:t>birocrația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 xml:space="preserve"> este aceeași, iar documentațiile tehnice sunt greu de adaptat pe ghidurile specifice, </w:t>
      </w:r>
      <w:r w:rsidR="00314658">
        <w:rPr>
          <w:rFonts w:ascii="Calibri" w:hAnsi="Calibri" w:cs="Calibri"/>
          <w:sz w:val="22"/>
          <w:szCs w:val="22"/>
          <w:lang w:val="ro-RO"/>
        </w:rPr>
        <w:t xml:space="preserve">astfel că se simte nevoia 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>minimiz</w:t>
      </w:r>
      <w:r w:rsidR="00314658">
        <w:rPr>
          <w:rFonts w:ascii="Calibri" w:hAnsi="Calibri" w:cs="Calibri"/>
          <w:sz w:val="22"/>
          <w:szCs w:val="22"/>
          <w:lang w:val="ro-RO"/>
        </w:rPr>
        <w:t>ării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 xml:space="preserve"> sistemul</w:t>
      </w:r>
      <w:r w:rsidR="00314658">
        <w:rPr>
          <w:rFonts w:ascii="Calibri" w:hAnsi="Calibri" w:cs="Calibri"/>
          <w:sz w:val="22"/>
          <w:szCs w:val="22"/>
          <w:lang w:val="ro-RO"/>
        </w:rPr>
        <w:t>ui</w:t>
      </w:r>
      <w:r w:rsidR="00314658" w:rsidRPr="00314658">
        <w:rPr>
          <w:rFonts w:ascii="Calibri" w:hAnsi="Calibri" w:cs="Calibri"/>
          <w:sz w:val="22"/>
          <w:szCs w:val="22"/>
          <w:lang w:val="ro-RO"/>
        </w:rPr>
        <w:t xml:space="preserve"> birocratic.</w:t>
      </w:r>
    </w:p>
    <w:p w14:paraId="7A96CBB1" w14:textId="77777777" w:rsidR="00314658" w:rsidRPr="00314658" w:rsidRDefault="00314658" w:rsidP="0031465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314658">
        <w:rPr>
          <w:rFonts w:ascii="Calibri" w:hAnsi="Calibri" w:cs="Calibri"/>
          <w:sz w:val="22"/>
          <w:szCs w:val="22"/>
          <w:lang w:val="ro-RO"/>
        </w:rPr>
        <w:t>My</w:t>
      </w:r>
      <w:proofErr w:type="spellEnd"/>
      <w:r w:rsidRPr="00314658">
        <w:rPr>
          <w:rFonts w:ascii="Calibri" w:hAnsi="Calibri" w:cs="Calibri"/>
          <w:sz w:val="22"/>
          <w:szCs w:val="22"/>
          <w:lang w:val="ro-RO"/>
        </w:rPr>
        <w:t xml:space="preserve"> SMIS este încă destul de dificil de folosit.</w:t>
      </w:r>
    </w:p>
    <w:p w14:paraId="7B1BD0E1" w14:textId="06113339" w:rsidR="001D05D0" w:rsidRPr="00622B0B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F8E04E3" w14:textId="77777777" w:rsidR="009008BF" w:rsidRP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lastRenderedPageBreak/>
        <w:t>Principalele obstacole (externe și interne) și factori care au facilitat implementarea proiectului</w:t>
      </w:r>
    </w:p>
    <w:p w14:paraId="4F2E93B9" w14:textId="2A183C41" w:rsidR="00622B0B" w:rsidRPr="00314658" w:rsidRDefault="00622B0B" w:rsidP="008C0C3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314658">
        <w:rPr>
          <w:rFonts w:ascii="Calibri" w:hAnsi="Calibri" w:cs="Calibri"/>
          <w:b/>
          <w:bCs/>
          <w:sz w:val="22"/>
          <w:szCs w:val="22"/>
          <w:lang w:val="ro-RO"/>
        </w:rPr>
        <w:t>Principalele obstacole</w:t>
      </w:r>
      <w:r w:rsidRPr="00314658">
        <w:rPr>
          <w:rFonts w:ascii="Calibri" w:hAnsi="Calibri" w:cs="Calibri"/>
          <w:sz w:val="22"/>
          <w:szCs w:val="22"/>
          <w:lang w:val="ro-RO"/>
        </w:rPr>
        <w:t xml:space="preserve"> sunt generate de utilizarea aplicației </w:t>
      </w:r>
      <w:proofErr w:type="spellStart"/>
      <w:r w:rsidRPr="00314658">
        <w:rPr>
          <w:rFonts w:ascii="Calibri" w:hAnsi="Calibri" w:cs="Calibri"/>
          <w:sz w:val="22"/>
          <w:szCs w:val="22"/>
          <w:lang w:val="ro-RO"/>
        </w:rPr>
        <w:t>MySMIS</w:t>
      </w:r>
      <w:proofErr w:type="spellEnd"/>
      <w:r w:rsidRPr="00314658">
        <w:rPr>
          <w:rFonts w:ascii="Calibri" w:hAnsi="Calibri" w:cs="Calibri"/>
          <w:sz w:val="22"/>
          <w:szCs w:val="22"/>
          <w:lang w:val="ro-RO"/>
        </w:rPr>
        <w:t xml:space="preserve">, care </w:t>
      </w:r>
      <w:r w:rsidRPr="00314658">
        <w:rPr>
          <w:rFonts w:ascii="Calibri" w:hAnsi="Calibri" w:cs="Calibri"/>
          <w:sz w:val="22"/>
          <w:szCs w:val="22"/>
          <w:lang w:val="fr-FR"/>
        </w:rPr>
        <w:t xml:space="preserve">nu este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deplin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funcțională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crează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dificultăți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utilizare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. </w:t>
      </w:r>
    </w:p>
    <w:p w14:paraId="70037E10" w14:textId="399C84E4" w:rsidR="00622B0B" w:rsidRPr="00314658" w:rsidRDefault="00622B0B" w:rsidP="008C0C3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proofErr w:type="spellStart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>Principalul</w:t>
      </w:r>
      <w:proofErr w:type="spellEnd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 xml:space="preserve"> factor care </w:t>
      </w:r>
      <w:proofErr w:type="spellStart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>facilitează</w:t>
      </w:r>
      <w:proofErr w:type="spellEnd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b/>
          <w:bCs/>
          <w:sz w:val="22"/>
          <w:szCs w:val="22"/>
          <w:lang w:val="fr-FR"/>
        </w:rPr>
        <w:t>implementarea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este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reprezentat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experiența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anterioară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deținută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echipa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proiect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implementarea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proiectelor</w:t>
      </w:r>
      <w:proofErr w:type="spellEnd"/>
      <w:r w:rsidR="00314658"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="00314658" w:rsidRPr="00314658">
        <w:rPr>
          <w:rFonts w:ascii="Calibri" w:hAnsi="Calibri" w:cs="Calibri"/>
          <w:sz w:val="22"/>
          <w:szCs w:val="22"/>
          <w:lang w:val="fr-FR"/>
        </w:rPr>
        <w:t>similare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>.</w:t>
      </w:r>
    </w:p>
    <w:p w14:paraId="759F83EC" w14:textId="781C1A8B" w:rsidR="00372074" w:rsidRDefault="00314658" w:rsidP="008C0C3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314658">
        <w:rPr>
          <w:rFonts w:ascii="Calibri" w:hAnsi="Calibri" w:cs="Calibri"/>
          <w:sz w:val="22"/>
          <w:szCs w:val="22"/>
          <w:lang w:val="fr-FR"/>
        </w:rPr>
        <w:t xml:space="preserve">Cu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toate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acestea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este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prea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devreme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să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se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poată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evalua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modul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de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implementare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,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având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vedere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că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p</w:t>
      </w:r>
      <w:r w:rsidRPr="00314658">
        <w:rPr>
          <w:rFonts w:ascii="Calibri" w:hAnsi="Calibri" w:cs="Calibri"/>
          <w:sz w:val="22"/>
          <w:szCs w:val="22"/>
          <w:lang w:val="fr-FR"/>
        </w:rPr>
        <w:t>roiectul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început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la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finalul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lunii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august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2024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și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se </w:t>
      </w:r>
      <w:r w:rsidRPr="00314658">
        <w:rPr>
          <w:rFonts w:ascii="Calibri" w:hAnsi="Calibri" w:cs="Calibri"/>
          <w:sz w:val="22"/>
          <w:szCs w:val="22"/>
          <w:lang w:val="fr-FR"/>
        </w:rPr>
        <w:t>v</w:t>
      </w:r>
      <w:r w:rsidRPr="00314658">
        <w:rPr>
          <w:rFonts w:ascii="Calibri" w:hAnsi="Calibri" w:cs="Calibri"/>
          <w:sz w:val="22"/>
          <w:szCs w:val="22"/>
          <w:lang w:val="fr-FR"/>
        </w:rPr>
        <w:t xml:space="preserve">a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încheia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în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luna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</w:t>
      </w:r>
      <w:proofErr w:type="spellStart"/>
      <w:r w:rsidRPr="00314658">
        <w:rPr>
          <w:rFonts w:ascii="Calibri" w:hAnsi="Calibri" w:cs="Calibri"/>
          <w:sz w:val="22"/>
          <w:szCs w:val="22"/>
          <w:lang w:val="fr-FR"/>
        </w:rPr>
        <w:t>noiembrie</w:t>
      </w:r>
      <w:proofErr w:type="spellEnd"/>
      <w:r w:rsidRPr="00314658">
        <w:rPr>
          <w:rFonts w:ascii="Calibri" w:hAnsi="Calibri" w:cs="Calibri"/>
          <w:sz w:val="22"/>
          <w:szCs w:val="22"/>
          <w:lang w:val="fr-FR"/>
        </w:rPr>
        <w:t xml:space="preserve"> 2025.</w:t>
      </w:r>
    </w:p>
    <w:p w14:paraId="5D34FB69" w14:textId="77777777" w:rsidR="008C0C38" w:rsidRPr="00622B0B" w:rsidRDefault="008C0C38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622B0B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Pr="005407C2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532F938D" w14:textId="77777777" w:rsidR="006E287F" w:rsidRPr="005407C2" w:rsidRDefault="006E287F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5407C2">
        <w:rPr>
          <w:rFonts w:ascii="Calibri" w:hAnsi="Calibri" w:cs="Calibri"/>
          <w:sz w:val="22"/>
          <w:szCs w:val="22"/>
        </w:rPr>
        <w:t>Activități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realizate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înainte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5407C2">
        <w:rPr>
          <w:rFonts w:ascii="Calibri" w:hAnsi="Calibri" w:cs="Calibri"/>
          <w:sz w:val="22"/>
          <w:szCs w:val="22"/>
        </w:rPr>
        <w:t>depunerea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cererii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5407C2">
        <w:rPr>
          <w:rFonts w:ascii="Calibri" w:hAnsi="Calibri" w:cs="Calibri"/>
          <w:sz w:val="22"/>
          <w:szCs w:val="22"/>
        </w:rPr>
        <w:t>finanțare</w:t>
      </w:r>
      <w:proofErr w:type="spellEnd"/>
      <w:r w:rsidRPr="005407C2">
        <w:rPr>
          <w:rFonts w:ascii="Calibri" w:hAnsi="Calibri" w:cs="Calibri"/>
          <w:sz w:val="22"/>
          <w:szCs w:val="22"/>
        </w:rPr>
        <w:t>;</w:t>
      </w:r>
    </w:p>
    <w:p w14:paraId="1E3D34FB" w14:textId="77777777" w:rsidR="006E287F" w:rsidRPr="005407C2" w:rsidRDefault="006E287F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5407C2">
        <w:rPr>
          <w:rFonts w:ascii="Calibri" w:hAnsi="Calibri" w:cs="Calibri"/>
          <w:sz w:val="22"/>
          <w:szCs w:val="22"/>
        </w:rPr>
        <w:t xml:space="preserve">Management de </w:t>
      </w:r>
      <w:proofErr w:type="spellStart"/>
      <w:r w:rsidRPr="005407C2">
        <w:rPr>
          <w:rFonts w:ascii="Calibri" w:hAnsi="Calibri" w:cs="Calibri"/>
          <w:sz w:val="22"/>
          <w:szCs w:val="22"/>
        </w:rPr>
        <w:t>proiect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; </w:t>
      </w:r>
    </w:p>
    <w:p w14:paraId="22938B8A" w14:textId="2D263064" w:rsidR="00622B0B" w:rsidRPr="005407C2" w:rsidRDefault="006E287F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proofErr w:type="spellStart"/>
      <w:r w:rsidRPr="005407C2">
        <w:rPr>
          <w:rFonts w:ascii="Calibri" w:hAnsi="Calibri" w:cs="Calibri"/>
          <w:sz w:val="22"/>
          <w:szCs w:val="22"/>
        </w:rPr>
        <w:t>Activități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ce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se </w:t>
      </w:r>
      <w:proofErr w:type="spellStart"/>
      <w:r w:rsidRPr="005407C2">
        <w:rPr>
          <w:rFonts w:ascii="Calibri" w:hAnsi="Calibri" w:cs="Calibri"/>
          <w:sz w:val="22"/>
          <w:szCs w:val="22"/>
        </w:rPr>
        <w:t>vor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realiza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după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depunerea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407C2">
        <w:rPr>
          <w:rFonts w:ascii="Calibri" w:hAnsi="Calibri" w:cs="Calibri"/>
          <w:sz w:val="22"/>
          <w:szCs w:val="22"/>
        </w:rPr>
        <w:t>cererii</w:t>
      </w:r>
      <w:proofErr w:type="spellEnd"/>
      <w:r w:rsidRPr="005407C2">
        <w:rPr>
          <w:rFonts w:ascii="Calibri" w:hAnsi="Calibri" w:cs="Calibri"/>
          <w:sz w:val="22"/>
          <w:szCs w:val="22"/>
        </w:rPr>
        <w:t xml:space="preserve"> de </w:t>
      </w:r>
      <w:proofErr w:type="spellStart"/>
      <w:r w:rsidRPr="005407C2">
        <w:rPr>
          <w:rFonts w:ascii="Calibri" w:hAnsi="Calibri" w:cs="Calibri"/>
          <w:sz w:val="22"/>
          <w:szCs w:val="22"/>
        </w:rPr>
        <w:t>finanțare</w:t>
      </w:r>
      <w:proofErr w:type="spellEnd"/>
      <w:r w:rsidR="00622B0B" w:rsidRPr="005407C2">
        <w:rPr>
          <w:rFonts w:ascii="Calibri" w:hAnsi="Calibri" w:cs="Calibri"/>
          <w:sz w:val="22"/>
          <w:szCs w:val="22"/>
        </w:rPr>
        <w:t>.</w:t>
      </w:r>
    </w:p>
    <w:p w14:paraId="46352142" w14:textId="52ED5F76" w:rsidR="00010876" w:rsidRPr="005407C2" w:rsidRDefault="00010876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 xml:space="preserve">Contractul de finanțare a fost semnat în luna 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>august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2024, astfel că 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>există un progres redus în implementare.</w:t>
      </w:r>
    </w:p>
    <w:p w14:paraId="75345AED" w14:textId="0C6BE724" w:rsidR="00F41598" w:rsidRPr="005407C2" w:rsidRDefault="00F41598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Până în prezent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 xml:space="preserve"> a 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existat </w:t>
      </w:r>
      <w:r w:rsidR="00DF7062" w:rsidRPr="005407C2">
        <w:rPr>
          <w:rFonts w:ascii="Calibri" w:hAnsi="Calibri" w:cs="Calibri"/>
          <w:sz w:val="22"/>
          <w:szCs w:val="22"/>
          <w:lang w:val="ro-RO"/>
        </w:rPr>
        <w:t>o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modificare unilaterală 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 xml:space="preserve">a contractului de finanțare </w:t>
      </w:r>
      <w:r w:rsidR="00DF7062" w:rsidRPr="005407C2">
        <w:rPr>
          <w:rFonts w:ascii="Calibri" w:hAnsi="Calibri" w:cs="Calibri"/>
          <w:sz w:val="22"/>
          <w:szCs w:val="22"/>
          <w:lang w:val="ro-RO"/>
        </w:rPr>
        <w:t xml:space="preserve">din partea </w:t>
      </w:r>
      <w:r w:rsidRPr="005407C2">
        <w:rPr>
          <w:rFonts w:ascii="Calibri" w:hAnsi="Calibri" w:cs="Calibri"/>
          <w:sz w:val="22"/>
          <w:szCs w:val="22"/>
          <w:lang w:val="ro-RO"/>
        </w:rPr>
        <w:t>ADR,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 xml:space="preserve"> și o m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>odificare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407C2" w:rsidRPr="005407C2">
        <w:rPr>
          <w:rFonts w:ascii="Calibri" w:hAnsi="Calibri" w:cs="Calibri"/>
          <w:sz w:val="22"/>
          <w:szCs w:val="22"/>
          <w:lang w:val="ro-RO"/>
        </w:rPr>
        <w:t>a componenței Unității de implementare a proiectului.</w:t>
      </w:r>
    </w:p>
    <w:p w14:paraId="7157D121" w14:textId="77777777" w:rsidR="00E56EB1" w:rsidRP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proofErr w:type="spellStart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>Rezultate</w:t>
      </w:r>
      <w:proofErr w:type="spellEnd"/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EFE3CF6" w14:textId="438A16BC" w:rsidR="0045406C" w:rsidRPr="006E287F" w:rsidRDefault="0045406C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6E287F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 w:rsidRPr="006E287F">
        <w:rPr>
          <w:rFonts w:ascii="Calibri" w:hAnsi="Calibri" w:cs="Calibri"/>
          <w:sz w:val="22"/>
          <w:szCs w:val="22"/>
          <w:lang w:val="ro-RO"/>
        </w:rPr>
        <w:t>:</w:t>
      </w:r>
    </w:p>
    <w:p w14:paraId="3CE9C9C7" w14:textId="4AD76C37" w:rsidR="006E287F" w:rsidRP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RCO19_Clădiri publice cu o performanță energetică îmbunătățită (metri pătrați)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6E287F">
        <w:rPr>
          <w:rFonts w:ascii="Calibri" w:hAnsi="Calibri" w:cs="Calibri"/>
          <w:sz w:val="22"/>
          <w:szCs w:val="22"/>
          <w:lang w:val="ro-RO"/>
        </w:rPr>
        <w:t>Regiune mai pu</w:t>
      </w:r>
      <w:r w:rsidRPr="006E287F">
        <w:rPr>
          <w:rFonts w:ascii="Calibri" w:hAnsi="Calibri" w:cs="Calibri"/>
          <w:sz w:val="22"/>
          <w:szCs w:val="22"/>
          <w:lang w:val="ro-RO"/>
        </w:rPr>
        <w:t>ț</w:t>
      </w:r>
      <w:r w:rsidRPr="006E287F">
        <w:rPr>
          <w:rFonts w:ascii="Calibri" w:hAnsi="Calibri" w:cs="Calibri"/>
          <w:sz w:val="22"/>
          <w:szCs w:val="22"/>
          <w:lang w:val="ro-RO"/>
        </w:rPr>
        <w:t>in dezvoltat</w:t>
      </w:r>
      <w:r w:rsidRPr="006E287F">
        <w:rPr>
          <w:rFonts w:ascii="Calibri" w:hAnsi="Calibri" w:cs="Calibri"/>
          <w:sz w:val="22"/>
          <w:szCs w:val="22"/>
          <w:lang w:val="ro-RO"/>
        </w:rPr>
        <w:t>ă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 - Țintă: 1.562,27 metri pătrați;</w:t>
      </w:r>
    </w:p>
    <w:p w14:paraId="774C774B" w14:textId="0ADA99E5" w:rsidR="006E287F" w:rsidRP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RCR29_Emisii de gaze cu efect de seră estimate (tone CO2 echivalent/an)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6E287F">
        <w:rPr>
          <w:rFonts w:ascii="Calibri" w:hAnsi="Calibri" w:cs="Calibri"/>
          <w:sz w:val="22"/>
          <w:szCs w:val="22"/>
          <w:lang w:val="ro-RO"/>
        </w:rPr>
        <w:t>Regiune mai pu</w:t>
      </w:r>
      <w:r w:rsidRPr="006E287F">
        <w:rPr>
          <w:rFonts w:ascii="Calibri" w:hAnsi="Calibri" w:cs="Calibri"/>
          <w:sz w:val="22"/>
          <w:szCs w:val="22"/>
          <w:lang w:val="ro-RO"/>
        </w:rPr>
        <w:t>ț</w:t>
      </w:r>
      <w:r w:rsidRPr="006E287F">
        <w:rPr>
          <w:rFonts w:ascii="Calibri" w:hAnsi="Calibri" w:cs="Calibri"/>
          <w:sz w:val="22"/>
          <w:szCs w:val="22"/>
          <w:lang w:val="ro-RO"/>
        </w:rPr>
        <w:t>in dezvoltat</w:t>
      </w:r>
      <w:r w:rsidRPr="006E287F">
        <w:rPr>
          <w:rFonts w:ascii="Calibri" w:hAnsi="Calibri" w:cs="Calibri"/>
          <w:sz w:val="22"/>
          <w:szCs w:val="22"/>
          <w:lang w:val="ro-RO"/>
        </w:rPr>
        <w:t>ă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 - Țintă: 25,70 tone CO2 echivalent/an</w:t>
      </w:r>
      <w:r w:rsidRPr="006E287F">
        <w:rPr>
          <w:rFonts w:ascii="Calibri" w:hAnsi="Calibri" w:cs="Calibri"/>
          <w:sz w:val="22"/>
          <w:szCs w:val="22"/>
          <w:lang w:val="ro-RO"/>
        </w:rPr>
        <w:t>;</w:t>
      </w:r>
    </w:p>
    <w:p w14:paraId="4918B7AD" w14:textId="7F4EA44E" w:rsidR="006E287F" w:rsidRP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RCR26_Consum anual de energie primară (din care: al locuințelor, clădirilor publice, întreprinderilor etc.) (MWh/an)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6E287F">
        <w:rPr>
          <w:rFonts w:ascii="Calibri" w:hAnsi="Calibri" w:cs="Calibri"/>
          <w:sz w:val="22"/>
          <w:szCs w:val="22"/>
          <w:lang w:val="ro-RO"/>
        </w:rPr>
        <w:t>Regiune mai pu</w:t>
      </w:r>
      <w:r w:rsidRPr="006E287F">
        <w:rPr>
          <w:rFonts w:ascii="Calibri" w:hAnsi="Calibri" w:cs="Calibri"/>
          <w:sz w:val="22"/>
          <w:szCs w:val="22"/>
          <w:lang w:val="ro-RO"/>
        </w:rPr>
        <w:t>ț</w:t>
      </w:r>
      <w:r w:rsidRPr="006E287F">
        <w:rPr>
          <w:rFonts w:ascii="Calibri" w:hAnsi="Calibri" w:cs="Calibri"/>
          <w:sz w:val="22"/>
          <w:szCs w:val="22"/>
          <w:lang w:val="ro-RO"/>
        </w:rPr>
        <w:t>in dezvoltat</w:t>
      </w:r>
      <w:r w:rsidRPr="006E287F">
        <w:rPr>
          <w:rFonts w:ascii="Calibri" w:hAnsi="Calibri" w:cs="Calibri"/>
          <w:sz w:val="22"/>
          <w:szCs w:val="22"/>
          <w:lang w:val="ro-RO"/>
        </w:rPr>
        <w:t>ă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 - Țintă: 182,19 MWh/an</w:t>
      </w:r>
      <w:r w:rsidRPr="006E287F">
        <w:rPr>
          <w:rFonts w:ascii="Calibri" w:hAnsi="Calibri" w:cs="Calibri"/>
          <w:sz w:val="22"/>
          <w:szCs w:val="22"/>
          <w:lang w:val="ro-RO"/>
        </w:rPr>
        <w:t>.</w:t>
      </w:r>
    </w:p>
    <w:p w14:paraId="32AB81FA" w14:textId="77777777" w:rsidR="0045406C" w:rsidRPr="005407C2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: </w:t>
      </w:r>
    </w:p>
    <w:p w14:paraId="2C449A9B" w14:textId="69EE39BE" w:rsidR="005407C2" w:rsidRDefault="005407C2" w:rsidP="005407C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Numărul clădirilor care beneficiază de măsuri de creștere a eficienței energetic</w:t>
      </w:r>
      <w:r>
        <w:rPr>
          <w:rFonts w:ascii="Calibri" w:hAnsi="Calibri" w:cs="Calibri"/>
          <w:sz w:val="22"/>
          <w:szCs w:val="22"/>
          <w:lang w:val="ro-RO"/>
        </w:rPr>
        <w:t xml:space="preserve">e. </w:t>
      </w:r>
      <w:r w:rsidRPr="005407C2">
        <w:rPr>
          <w:rFonts w:ascii="Calibri" w:hAnsi="Calibri" w:cs="Calibri"/>
          <w:sz w:val="22"/>
          <w:szCs w:val="22"/>
          <w:lang w:val="ro-RO"/>
        </w:rPr>
        <w:t>Regiune mai pu</w:t>
      </w:r>
      <w:r w:rsidR="00C2626E">
        <w:rPr>
          <w:rFonts w:ascii="Calibri" w:hAnsi="Calibri" w:cs="Calibri"/>
          <w:sz w:val="22"/>
          <w:szCs w:val="22"/>
          <w:lang w:val="ro-RO"/>
        </w:rPr>
        <w:t>ț</w:t>
      </w:r>
      <w:r w:rsidRPr="005407C2">
        <w:rPr>
          <w:rFonts w:ascii="Calibri" w:hAnsi="Calibri" w:cs="Calibri"/>
          <w:sz w:val="22"/>
          <w:szCs w:val="22"/>
          <w:lang w:val="ro-RO"/>
        </w:rPr>
        <w:t>in dezvoltat</w:t>
      </w:r>
      <w:r w:rsidR="00C2626E">
        <w:rPr>
          <w:rFonts w:ascii="Calibri" w:hAnsi="Calibri" w:cs="Calibri"/>
          <w:sz w:val="22"/>
          <w:szCs w:val="22"/>
          <w:lang w:val="ro-RO"/>
        </w:rPr>
        <w:t>ă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- Valoare raportată: 0,00 clădire - Țintă 1,00 clădire</w:t>
      </w:r>
    </w:p>
    <w:p w14:paraId="09E4766F" w14:textId="792B050D" w:rsidR="005407C2" w:rsidRDefault="005407C2" w:rsidP="005407C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Reducere anuală estimată a gazelor cu efect de seră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5407C2">
        <w:rPr>
          <w:rFonts w:ascii="Calibri" w:hAnsi="Calibri" w:cs="Calibri"/>
          <w:sz w:val="22"/>
          <w:szCs w:val="22"/>
          <w:lang w:val="ro-RO"/>
        </w:rPr>
        <w:t>Regiune mai pu</w:t>
      </w:r>
      <w:r w:rsidR="00C2626E">
        <w:rPr>
          <w:rFonts w:ascii="Calibri" w:hAnsi="Calibri" w:cs="Calibri"/>
          <w:sz w:val="22"/>
          <w:szCs w:val="22"/>
          <w:lang w:val="ro-RO"/>
        </w:rPr>
        <w:t>ț</w:t>
      </w:r>
      <w:r w:rsidRPr="005407C2">
        <w:rPr>
          <w:rFonts w:ascii="Calibri" w:hAnsi="Calibri" w:cs="Calibri"/>
          <w:sz w:val="22"/>
          <w:szCs w:val="22"/>
          <w:lang w:val="ro-RO"/>
        </w:rPr>
        <w:t>in dezvoltat</w:t>
      </w:r>
      <w:r w:rsidR="00C2626E">
        <w:rPr>
          <w:rFonts w:ascii="Calibri" w:hAnsi="Calibri" w:cs="Calibri"/>
          <w:sz w:val="22"/>
          <w:szCs w:val="22"/>
          <w:lang w:val="ro-RO"/>
        </w:rPr>
        <w:t>ă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- Valoare </w:t>
      </w:r>
      <w:r w:rsidRPr="005407C2">
        <w:rPr>
          <w:rFonts w:ascii="Calibri" w:hAnsi="Calibri" w:cs="Calibri"/>
          <w:sz w:val="22"/>
          <w:szCs w:val="22"/>
          <w:lang w:val="ro-RO"/>
        </w:rPr>
        <w:lastRenderedPageBreak/>
        <w:t>raportată: 0,00 echivalent kgCO2/m2 an - Țintă 120,96 echivalent kgCO2/m2 an</w:t>
      </w:r>
    </w:p>
    <w:p w14:paraId="0715C0C8" w14:textId="66C73AC8" w:rsidR="005407C2" w:rsidRDefault="005407C2" w:rsidP="005407C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Consumul de energie primară utilizând surse regenerabile la finalul implementării proiectului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5407C2">
        <w:rPr>
          <w:rFonts w:ascii="Calibri" w:hAnsi="Calibri" w:cs="Calibri"/>
          <w:sz w:val="22"/>
          <w:szCs w:val="22"/>
          <w:lang w:val="ro-RO"/>
        </w:rPr>
        <w:t>Regiune mai pu</w:t>
      </w:r>
      <w:r w:rsidR="00C2626E">
        <w:rPr>
          <w:rFonts w:ascii="Calibri" w:hAnsi="Calibri" w:cs="Calibri"/>
          <w:sz w:val="22"/>
          <w:szCs w:val="22"/>
          <w:lang w:val="ro-RO"/>
        </w:rPr>
        <w:t>ț</w:t>
      </w:r>
      <w:r w:rsidRPr="005407C2">
        <w:rPr>
          <w:rFonts w:ascii="Calibri" w:hAnsi="Calibri" w:cs="Calibri"/>
          <w:sz w:val="22"/>
          <w:szCs w:val="22"/>
          <w:lang w:val="ro-RO"/>
        </w:rPr>
        <w:t>in dezvoltat</w:t>
      </w:r>
      <w:r w:rsidR="00C2626E">
        <w:rPr>
          <w:rFonts w:ascii="Calibri" w:hAnsi="Calibri" w:cs="Calibri"/>
          <w:sz w:val="22"/>
          <w:szCs w:val="22"/>
          <w:lang w:val="ro-RO"/>
        </w:rPr>
        <w:t>ă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- Valoare raportată: 0,00 kWh/m2 an - Țintă 52,94 kWh/m2 an</w:t>
      </w:r>
    </w:p>
    <w:p w14:paraId="1D651EC5" w14:textId="2EEB8A90" w:rsidR="005407C2" w:rsidRDefault="005407C2" w:rsidP="005407C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Reducere a consumului de energie primară totală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5407C2">
        <w:rPr>
          <w:rFonts w:ascii="Calibri" w:hAnsi="Calibri" w:cs="Calibri"/>
          <w:sz w:val="22"/>
          <w:szCs w:val="22"/>
          <w:lang w:val="ro-RO"/>
        </w:rPr>
        <w:t>Regiune mai pu</w:t>
      </w:r>
      <w:r w:rsidR="00C2626E">
        <w:rPr>
          <w:rFonts w:ascii="Calibri" w:hAnsi="Calibri" w:cs="Calibri"/>
          <w:sz w:val="22"/>
          <w:szCs w:val="22"/>
          <w:lang w:val="ro-RO"/>
        </w:rPr>
        <w:t>ț</w:t>
      </w:r>
      <w:r w:rsidRPr="005407C2">
        <w:rPr>
          <w:rFonts w:ascii="Calibri" w:hAnsi="Calibri" w:cs="Calibri"/>
          <w:sz w:val="22"/>
          <w:szCs w:val="22"/>
          <w:lang w:val="ro-RO"/>
        </w:rPr>
        <w:t>in dezvoltat</w:t>
      </w:r>
      <w:r w:rsidR="00C2626E">
        <w:rPr>
          <w:rFonts w:ascii="Calibri" w:hAnsi="Calibri" w:cs="Calibri"/>
          <w:sz w:val="22"/>
          <w:szCs w:val="22"/>
          <w:lang w:val="ro-RO"/>
        </w:rPr>
        <w:t>ă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- Valoare raportată: 0,00 kWh/m2 an - Țintă 833,19 kWh/m2 an</w:t>
      </w:r>
    </w:p>
    <w:p w14:paraId="5CDB288A" w14:textId="059CEA60" w:rsidR="005407C2" w:rsidRDefault="005407C2" w:rsidP="005407C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>Reducere a consumului anual specific de energie finală pentru încălzire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5407C2">
        <w:rPr>
          <w:rFonts w:ascii="Calibri" w:hAnsi="Calibri" w:cs="Calibri"/>
          <w:sz w:val="22"/>
          <w:szCs w:val="22"/>
          <w:lang w:val="ro-RO"/>
        </w:rPr>
        <w:t>Regiune mai pu</w:t>
      </w:r>
      <w:r w:rsidR="00C2626E">
        <w:rPr>
          <w:rFonts w:ascii="Calibri" w:hAnsi="Calibri" w:cs="Calibri"/>
          <w:sz w:val="22"/>
          <w:szCs w:val="22"/>
          <w:lang w:val="ro-RO"/>
        </w:rPr>
        <w:t>ț</w:t>
      </w:r>
      <w:r w:rsidRPr="005407C2">
        <w:rPr>
          <w:rFonts w:ascii="Calibri" w:hAnsi="Calibri" w:cs="Calibri"/>
          <w:sz w:val="22"/>
          <w:szCs w:val="22"/>
          <w:lang w:val="ro-RO"/>
        </w:rPr>
        <w:t>in dezvoltat</w:t>
      </w:r>
      <w:r w:rsidR="00C2626E">
        <w:rPr>
          <w:rFonts w:ascii="Calibri" w:hAnsi="Calibri" w:cs="Calibri"/>
          <w:sz w:val="22"/>
          <w:szCs w:val="22"/>
          <w:lang w:val="ro-RO"/>
        </w:rPr>
        <w:t>ă</w:t>
      </w:r>
      <w:r w:rsidRPr="005407C2">
        <w:rPr>
          <w:rFonts w:ascii="Calibri" w:hAnsi="Calibri" w:cs="Calibri"/>
          <w:sz w:val="22"/>
          <w:szCs w:val="22"/>
          <w:lang w:val="ro-RO"/>
        </w:rPr>
        <w:t xml:space="preserve"> - Valoare raportată: 0,00 kWh/m2 an - Țintă 411,67 kWh/m2 an</w:t>
      </w:r>
    </w:p>
    <w:p w14:paraId="7F6E73F8" w14:textId="4C972109" w:rsidR="00010876" w:rsidRPr="005407C2" w:rsidRDefault="00010876" w:rsidP="005407C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5407C2">
        <w:rPr>
          <w:rFonts w:ascii="Calibri" w:hAnsi="Calibri" w:cs="Calibri"/>
          <w:sz w:val="22"/>
          <w:szCs w:val="22"/>
          <w:lang w:val="ro-RO"/>
        </w:rPr>
        <w:t xml:space="preserve">Este prea devreme pentru a vorbi de îndeplinirea obiectivelor și indicatorilor, </w:t>
      </w:r>
      <w:r w:rsidR="006E287F" w:rsidRPr="005407C2">
        <w:rPr>
          <w:rFonts w:ascii="Calibri" w:hAnsi="Calibri" w:cs="Calibri"/>
          <w:sz w:val="22"/>
          <w:szCs w:val="22"/>
          <w:lang w:val="ro-RO"/>
        </w:rPr>
        <w:t>întrucât contractul a început la finalul lunii august 2024</w:t>
      </w:r>
      <w:r w:rsidR="006E287F" w:rsidRPr="005407C2">
        <w:rPr>
          <w:rFonts w:ascii="Calibri" w:hAnsi="Calibri" w:cs="Calibri"/>
          <w:b/>
          <w:bCs/>
          <w:i/>
          <w:iCs/>
          <w:sz w:val="22"/>
          <w:szCs w:val="22"/>
          <w:lang w:val="ro-RO"/>
        </w:rPr>
        <w:t>.</w:t>
      </w:r>
    </w:p>
    <w:p w14:paraId="41159E6B" w14:textId="5D8AC336" w:rsidR="0045406C" w:rsidRPr="006E287F" w:rsidRDefault="006E287F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La nivelul cererii de finanțare au fost identificate următoarele riscuri care</w:t>
      </w:r>
      <w:r w:rsidR="00E56EB1" w:rsidRPr="006E287F">
        <w:rPr>
          <w:rFonts w:ascii="Calibri" w:hAnsi="Calibri" w:cs="Calibri"/>
          <w:sz w:val="22"/>
          <w:szCs w:val="22"/>
          <w:lang w:val="ro-RO"/>
        </w:rPr>
        <w:t xml:space="preserve"> ar </w:t>
      </w:r>
      <w:r>
        <w:rPr>
          <w:rFonts w:ascii="Calibri" w:hAnsi="Calibri" w:cs="Calibri"/>
          <w:sz w:val="22"/>
          <w:szCs w:val="22"/>
          <w:lang w:val="ro-RO"/>
        </w:rPr>
        <w:t>putea avea un impact ridicat în</w:t>
      </w:r>
      <w:r w:rsidR="00E56EB1" w:rsidRPr="006E287F">
        <w:rPr>
          <w:rFonts w:ascii="Calibri" w:hAnsi="Calibri" w:cs="Calibri"/>
          <w:sz w:val="22"/>
          <w:szCs w:val="22"/>
          <w:lang w:val="ro-RO"/>
        </w:rPr>
        <w:t xml:space="preserve"> atingerea obiectivelor proiectului</w:t>
      </w:r>
      <w:r w:rsidRPr="006E287F">
        <w:rPr>
          <w:rFonts w:ascii="Calibri" w:hAnsi="Calibri" w:cs="Calibri"/>
          <w:sz w:val="22"/>
          <w:szCs w:val="22"/>
          <w:lang w:val="ro-RO"/>
        </w:rPr>
        <w:t>:</w:t>
      </w:r>
    </w:p>
    <w:p w14:paraId="3FBA9A17" w14:textId="77777777" w:rsid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Capacitatea tehnică limitată și riscul apariției unor erori umane în procesul de execuție a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6E287F">
        <w:rPr>
          <w:rFonts w:ascii="Calibri" w:hAnsi="Calibri" w:cs="Calibri"/>
          <w:sz w:val="22"/>
          <w:szCs w:val="22"/>
          <w:lang w:val="ro-RO"/>
        </w:rPr>
        <w:t>lucrărilor;</w:t>
      </w:r>
    </w:p>
    <w:p w14:paraId="4AB7AE22" w14:textId="77777777" w:rsid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Riscuri instituționale - riscul nerespectării cerințelor DNSH, a celor privind imunizarea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6E287F">
        <w:rPr>
          <w:rFonts w:ascii="Calibri" w:hAnsi="Calibri" w:cs="Calibri"/>
          <w:sz w:val="22"/>
          <w:szCs w:val="22"/>
          <w:lang w:val="ro-RO"/>
        </w:rPr>
        <w:t xml:space="preserve">infrastructurii la schimbările climatice; </w:t>
      </w:r>
    </w:p>
    <w:p w14:paraId="23D688AC" w14:textId="7092CC62" w:rsid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Riscuri legate de modificarea legislației aplicabile proiectului (de ex. schimbări legislative în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6E287F">
        <w:rPr>
          <w:rFonts w:ascii="Calibri" w:hAnsi="Calibri" w:cs="Calibri"/>
          <w:sz w:val="22"/>
          <w:szCs w:val="22"/>
          <w:lang w:val="ro-RO"/>
        </w:rPr>
        <w:t>domeniul achizițiilor publice, schimbări la nivelul legislației ce vizează gestionarea financiară a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6E287F">
        <w:rPr>
          <w:rFonts w:ascii="Calibri" w:hAnsi="Calibri" w:cs="Calibri"/>
          <w:sz w:val="22"/>
          <w:szCs w:val="22"/>
          <w:lang w:val="ro-RO"/>
        </w:rPr>
        <w:t>fondurilor europene pentru perioada de programare 2021-2027 etc);</w:t>
      </w:r>
    </w:p>
    <w:p w14:paraId="7C1E2248" w14:textId="4D6C2C15" w:rsidR="006E287F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E287F">
        <w:rPr>
          <w:rFonts w:ascii="Calibri" w:hAnsi="Calibri" w:cs="Calibri"/>
          <w:sz w:val="22"/>
          <w:szCs w:val="22"/>
          <w:lang w:val="ro-RO"/>
        </w:rPr>
        <w:t>Întârzieri în realizarea procedurilor de achiziție și în încheierea contractelor de furnizare</w:t>
      </w:r>
      <w:r>
        <w:rPr>
          <w:rFonts w:ascii="Calibri" w:hAnsi="Calibri" w:cs="Calibri"/>
          <w:sz w:val="22"/>
          <w:szCs w:val="22"/>
          <w:lang w:val="ro-RO"/>
        </w:rPr>
        <w:t>;</w:t>
      </w:r>
    </w:p>
    <w:p w14:paraId="791CE768" w14:textId="77777777" w:rsidR="006E287F" w:rsidRPr="00E4615E" w:rsidRDefault="006E287F" w:rsidP="006E287F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4615E">
        <w:rPr>
          <w:rFonts w:ascii="Calibri" w:hAnsi="Calibri" w:cs="Calibri"/>
          <w:sz w:val="22"/>
          <w:szCs w:val="22"/>
          <w:lang w:val="ro-RO"/>
        </w:rPr>
        <w:t>Nerespectarea graficului de realizare a activităților investiționale și neîncadrarea in cuantumul</w:t>
      </w:r>
      <w:r w:rsidRPr="00E4615E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4615E">
        <w:rPr>
          <w:rFonts w:ascii="Calibri" w:hAnsi="Calibri" w:cs="Calibri"/>
          <w:sz w:val="22"/>
          <w:szCs w:val="22"/>
          <w:lang w:val="ro-RO"/>
        </w:rPr>
        <w:t>financiar aprobat. (impact ridicat)</w:t>
      </w:r>
      <w:r w:rsidRPr="00E4615E">
        <w:rPr>
          <w:rFonts w:ascii="Calibri" w:hAnsi="Calibri" w:cs="Calibri"/>
          <w:sz w:val="22"/>
          <w:szCs w:val="22"/>
          <w:lang w:val="ro-RO"/>
        </w:rPr>
        <w:t>.</w:t>
      </w:r>
    </w:p>
    <w:p w14:paraId="316A7DF5" w14:textId="1ECA75BC" w:rsidR="00517588" w:rsidRPr="006E287F" w:rsidRDefault="00517588" w:rsidP="006E287F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4615E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 w:rsidR="0045406C" w:rsidRPr="00E4615E">
        <w:rPr>
          <w:rFonts w:ascii="Calibri" w:hAnsi="Calibri" w:cs="Calibri"/>
          <w:sz w:val="22"/>
          <w:szCs w:val="22"/>
          <w:lang w:val="ro-RO"/>
        </w:rPr>
        <w:t>e</w:t>
      </w:r>
      <w:r w:rsidRPr="00E4615E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adoptarea de noi tehnologii, prin </w:t>
      </w:r>
      <w:r w:rsidR="00E4615E" w:rsidRPr="00E4615E">
        <w:rPr>
          <w:rFonts w:ascii="Calibri" w:hAnsi="Calibri" w:cs="Calibri"/>
          <w:sz w:val="22"/>
          <w:szCs w:val="22"/>
          <w:lang w:val="ro-RO"/>
        </w:rPr>
        <w:t xml:space="preserve">utilizarea unor sisteme care vor conduce la </w:t>
      </w:r>
      <w:r w:rsidR="00E4615E" w:rsidRPr="00E4615E">
        <w:rPr>
          <w:rFonts w:ascii="Calibri" w:hAnsi="Calibri" w:cs="Calibri"/>
          <w:sz w:val="22"/>
          <w:szCs w:val="22"/>
          <w:lang w:val="ro-RO"/>
        </w:rPr>
        <w:t>creșterea performan</w:t>
      </w:r>
      <w:r w:rsidR="00E4615E" w:rsidRPr="00E4615E">
        <w:rPr>
          <w:rFonts w:ascii="Calibri" w:hAnsi="Calibri" w:cs="Calibri"/>
          <w:sz w:val="22"/>
          <w:szCs w:val="22"/>
          <w:lang w:val="ro-RO"/>
        </w:rPr>
        <w:t>ț</w:t>
      </w:r>
      <w:r w:rsidR="00E4615E" w:rsidRPr="00E4615E">
        <w:rPr>
          <w:rFonts w:ascii="Calibri" w:hAnsi="Calibri" w:cs="Calibri"/>
          <w:sz w:val="22"/>
          <w:szCs w:val="22"/>
          <w:lang w:val="ro-RO"/>
        </w:rPr>
        <w:t>ei termice pentru clădirea Primăriei Orașului Balș</w:t>
      </w:r>
      <w:r w:rsidR="00E4615E" w:rsidRPr="00E4615E">
        <w:rPr>
          <w:rFonts w:ascii="Calibri" w:hAnsi="Calibri" w:cs="Calibri"/>
          <w:sz w:val="22"/>
          <w:szCs w:val="22"/>
          <w:lang w:val="ro-RO"/>
        </w:rPr>
        <w:t>.</w:t>
      </w:r>
    </w:p>
    <w:p w14:paraId="2A2307E2" w14:textId="77777777" w:rsidR="00E56EB1" w:rsidRP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6DBF99B0" w14:textId="7C3B9F2B" w:rsidR="00F41598" w:rsidRDefault="000A54F2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-</w:t>
      </w:r>
    </w:p>
    <w:p w14:paraId="4AF6D1DA" w14:textId="77777777" w:rsidR="00764548" w:rsidRPr="0045406C" w:rsidRDefault="0076454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5CD4E4E8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>. Teoria schimbării pentru proiectul cod SMIS 3</w:t>
      </w:r>
      <w:r w:rsidR="00AE4A2B">
        <w:rPr>
          <w:rFonts w:ascii="Calibri" w:hAnsi="Calibri" w:cs="Calibri"/>
          <w:color w:val="0070C0"/>
          <w:sz w:val="28"/>
          <w:szCs w:val="28"/>
          <w:lang w:val="ro-RO"/>
        </w:rPr>
        <w:t>18444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65C03AEF" w:rsidR="002F7FF6" w:rsidRPr="00C432F9" w:rsidRDefault="0078462A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78462A">
        <w:lastRenderedPageBreak/>
        <w:drawing>
          <wp:inline distT="0" distB="0" distL="0" distR="0" wp14:anchorId="14430EA6" wp14:editId="47CF9410">
            <wp:extent cx="8229600" cy="2994660"/>
            <wp:effectExtent l="0" t="0" r="0" b="0"/>
            <wp:docPr id="417567122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411C3" w14:textId="77777777" w:rsidR="007A222D" w:rsidRDefault="007A222D" w:rsidP="008817C3">
      <w:pPr>
        <w:spacing w:after="0" w:line="240" w:lineRule="auto"/>
      </w:pPr>
      <w:r>
        <w:separator/>
      </w:r>
    </w:p>
  </w:endnote>
  <w:endnote w:type="continuationSeparator" w:id="0">
    <w:p w14:paraId="1F95F9A9" w14:textId="77777777" w:rsidR="007A222D" w:rsidRDefault="007A222D" w:rsidP="008817C3">
      <w:pPr>
        <w:spacing w:after="0" w:line="240" w:lineRule="auto"/>
      </w:pPr>
      <w:r>
        <w:continuationSeparator/>
      </w:r>
    </w:p>
  </w:endnote>
  <w:endnote w:type="continuationNotice" w:id="1">
    <w:p w14:paraId="6A74EBCD" w14:textId="77777777" w:rsidR="007A222D" w:rsidRDefault="007A22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BE5F" w14:textId="77777777" w:rsidR="007A222D" w:rsidRDefault="007A222D" w:rsidP="008817C3">
      <w:pPr>
        <w:spacing w:after="0" w:line="240" w:lineRule="auto"/>
      </w:pPr>
      <w:r>
        <w:separator/>
      </w:r>
    </w:p>
  </w:footnote>
  <w:footnote w:type="continuationSeparator" w:id="0">
    <w:p w14:paraId="5D5AB46B" w14:textId="77777777" w:rsidR="007A222D" w:rsidRDefault="007A222D" w:rsidP="008817C3">
      <w:pPr>
        <w:spacing w:after="0" w:line="240" w:lineRule="auto"/>
      </w:pPr>
      <w:r>
        <w:continuationSeparator/>
      </w:r>
    </w:p>
  </w:footnote>
  <w:footnote w:type="continuationNotice" w:id="1">
    <w:p w14:paraId="4D9282AF" w14:textId="77777777" w:rsidR="007A222D" w:rsidRDefault="007A22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997178"/>
    <w:multiLevelType w:val="hybridMultilevel"/>
    <w:tmpl w:val="BC7A4D02"/>
    <w:lvl w:ilvl="0" w:tplc="6AC4440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2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4"/>
  </w:num>
  <w:num w:numId="5" w16cid:durableId="187599945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A54F2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1033"/>
    <w:rsid w:val="000D453C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278A"/>
    <w:rsid w:val="001472F7"/>
    <w:rsid w:val="00147387"/>
    <w:rsid w:val="00150188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0834"/>
    <w:rsid w:val="001910F1"/>
    <w:rsid w:val="00194898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22D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1211"/>
    <w:rsid w:val="002327A0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7A4"/>
    <w:rsid w:val="002A4CDA"/>
    <w:rsid w:val="002B1CEC"/>
    <w:rsid w:val="002B1EC1"/>
    <w:rsid w:val="002B1F93"/>
    <w:rsid w:val="002C4091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14658"/>
    <w:rsid w:val="0032410D"/>
    <w:rsid w:val="003242CB"/>
    <w:rsid w:val="00326EFC"/>
    <w:rsid w:val="00331C0B"/>
    <w:rsid w:val="00332B13"/>
    <w:rsid w:val="00332C27"/>
    <w:rsid w:val="00335183"/>
    <w:rsid w:val="00335A9D"/>
    <w:rsid w:val="00341E45"/>
    <w:rsid w:val="00345336"/>
    <w:rsid w:val="00346FDD"/>
    <w:rsid w:val="00354F68"/>
    <w:rsid w:val="00355369"/>
    <w:rsid w:val="00356EB9"/>
    <w:rsid w:val="00362389"/>
    <w:rsid w:val="00365658"/>
    <w:rsid w:val="00365A17"/>
    <w:rsid w:val="003662B0"/>
    <w:rsid w:val="00372074"/>
    <w:rsid w:val="003720F6"/>
    <w:rsid w:val="00376495"/>
    <w:rsid w:val="003814A5"/>
    <w:rsid w:val="0038238C"/>
    <w:rsid w:val="0038262A"/>
    <w:rsid w:val="00385B8C"/>
    <w:rsid w:val="00387F18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62DF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5823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1DC8"/>
    <w:rsid w:val="004736C4"/>
    <w:rsid w:val="00475F54"/>
    <w:rsid w:val="00481FD1"/>
    <w:rsid w:val="00483FC2"/>
    <w:rsid w:val="00490916"/>
    <w:rsid w:val="004927A7"/>
    <w:rsid w:val="004934B0"/>
    <w:rsid w:val="00495B2A"/>
    <w:rsid w:val="004A0023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07C2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6E59"/>
    <w:rsid w:val="006425BD"/>
    <w:rsid w:val="006475A0"/>
    <w:rsid w:val="00647A3C"/>
    <w:rsid w:val="006530D9"/>
    <w:rsid w:val="0066072D"/>
    <w:rsid w:val="006639D8"/>
    <w:rsid w:val="00667988"/>
    <w:rsid w:val="00672343"/>
    <w:rsid w:val="006803DC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599F"/>
    <w:rsid w:val="006C6A57"/>
    <w:rsid w:val="006D7FF2"/>
    <w:rsid w:val="006E0E0D"/>
    <w:rsid w:val="006E287F"/>
    <w:rsid w:val="006E4F47"/>
    <w:rsid w:val="006F0E29"/>
    <w:rsid w:val="006F1879"/>
    <w:rsid w:val="006F1894"/>
    <w:rsid w:val="0070088A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64548"/>
    <w:rsid w:val="00777441"/>
    <w:rsid w:val="00782192"/>
    <w:rsid w:val="0078462A"/>
    <w:rsid w:val="0078490C"/>
    <w:rsid w:val="00791BAD"/>
    <w:rsid w:val="007A0960"/>
    <w:rsid w:val="007A222D"/>
    <w:rsid w:val="007A230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8057BA"/>
    <w:rsid w:val="00812300"/>
    <w:rsid w:val="00815589"/>
    <w:rsid w:val="00817681"/>
    <w:rsid w:val="008202E7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089B"/>
    <w:rsid w:val="00852D32"/>
    <w:rsid w:val="00855779"/>
    <w:rsid w:val="00857179"/>
    <w:rsid w:val="00860F0B"/>
    <w:rsid w:val="00874EB4"/>
    <w:rsid w:val="00875853"/>
    <w:rsid w:val="00877F77"/>
    <w:rsid w:val="008817C3"/>
    <w:rsid w:val="00881BD2"/>
    <w:rsid w:val="00882E5C"/>
    <w:rsid w:val="00884F96"/>
    <w:rsid w:val="00885B76"/>
    <w:rsid w:val="008873D7"/>
    <w:rsid w:val="0089010B"/>
    <w:rsid w:val="008955BC"/>
    <w:rsid w:val="008975F9"/>
    <w:rsid w:val="008A1A8E"/>
    <w:rsid w:val="008A39E7"/>
    <w:rsid w:val="008A4735"/>
    <w:rsid w:val="008A6C0E"/>
    <w:rsid w:val="008A7A13"/>
    <w:rsid w:val="008B00F3"/>
    <w:rsid w:val="008B21B2"/>
    <w:rsid w:val="008B5D2E"/>
    <w:rsid w:val="008B60C9"/>
    <w:rsid w:val="008B63FB"/>
    <w:rsid w:val="008B751B"/>
    <w:rsid w:val="008C02EA"/>
    <w:rsid w:val="008C0C38"/>
    <w:rsid w:val="008D630F"/>
    <w:rsid w:val="008E09BA"/>
    <w:rsid w:val="008E41CB"/>
    <w:rsid w:val="008F4F18"/>
    <w:rsid w:val="008F7E77"/>
    <w:rsid w:val="009008BF"/>
    <w:rsid w:val="00903FDC"/>
    <w:rsid w:val="00907A2D"/>
    <w:rsid w:val="00910AEA"/>
    <w:rsid w:val="009111B4"/>
    <w:rsid w:val="00911BB8"/>
    <w:rsid w:val="00911BE5"/>
    <w:rsid w:val="00913ECB"/>
    <w:rsid w:val="00920209"/>
    <w:rsid w:val="0092552A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B762B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3FE4"/>
    <w:rsid w:val="00AC44CE"/>
    <w:rsid w:val="00AC61B8"/>
    <w:rsid w:val="00AD2FE0"/>
    <w:rsid w:val="00AE0C22"/>
    <w:rsid w:val="00AE49D4"/>
    <w:rsid w:val="00AE4A2B"/>
    <w:rsid w:val="00AF035B"/>
    <w:rsid w:val="00AF1589"/>
    <w:rsid w:val="00AF17E1"/>
    <w:rsid w:val="00AF305F"/>
    <w:rsid w:val="00AF3C13"/>
    <w:rsid w:val="00AF7088"/>
    <w:rsid w:val="00B016B1"/>
    <w:rsid w:val="00B033D3"/>
    <w:rsid w:val="00B03E13"/>
    <w:rsid w:val="00B0579D"/>
    <w:rsid w:val="00B078B6"/>
    <w:rsid w:val="00B102BB"/>
    <w:rsid w:val="00B10524"/>
    <w:rsid w:val="00B14451"/>
    <w:rsid w:val="00B14968"/>
    <w:rsid w:val="00B25E2A"/>
    <w:rsid w:val="00B27312"/>
    <w:rsid w:val="00B32ADB"/>
    <w:rsid w:val="00B32B4F"/>
    <w:rsid w:val="00B37D95"/>
    <w:rsid w:val="00B46252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3976"/>
    <w:rsid w:val="00B85763"/>
    <w:rsid w:val="00B85DB5"/>
    <w:rsid w:val="00B86100"/>
    <w:rsid w:val="00B867FB"/>
    <w:rsid w:val="00B95CA0"/>
    <w:rsid w:val="00B9638D"/>
    <w:rsid w:val="00B97AFB"/>
    <w:rsid w:val="00B97EB4"/>
    <w:rsid w:val="00BA4501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626E"/>
    <w:rsid w:val="00C270CC"/>
    <w:rsid w:val="00C319F5"/>
    <w:rsid w:val="00C327C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3854"/>
    <w:rsid w:val="00C66465"/>
    <w:rsid w:val="00C67238"/>
    <w:rsid w:val="00C673DB"/>
    <w:rsid w:val="00C73E06"/>
    <w:rsid w:val="00C7797B"/>
    <w:rsid w:val="00C80A02"/>
    <w:rsid w:val="00C81865"/>
    <w:rsid w:val="00C826E0"/>
    <w:rsid w:val="00C835F1"/>
    <w:rsid w:val="00C83794"/>
    <w:rsid w:val="00C93DDD"/>
    <w:rsid w:val="00C94090"/>
    <w:rsid w:val="00C95135"/>
    <w:rsid w:val="00CA7CFE"/>
    <w:rsid w:val="00CC6DE9"/>
    <w:rsid w:val="00CD24B3"/>
    <w:rsid w:val="00CD2A45"/>
    <w:rsid w:val="00CE0918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656D"/>
    <w:rsid w:val="00D37EF6"/>
    <w:rsid w:val="00D43951"/>
    <w:rsid w:val="00D46B1E"/>
    <w:rsid w:val="00D46C0B"/>
    <w:rsid w:val="00D530EA"/>
    <w:rsid w:val="00D60148"/>
    <w:rsid w:val="00D625A9"/>
    <w:rsid w:val="00D6313A"/>
    <w:rsid w:val="00D70C5E"/>
    <w:rsid w:val="00D8116B"/>
    <w:rsid w:val="00D86E47"/>
    <w:rsid w:val="00D90D1C"/>
    <w:rsid w:val="00D92EED"/>
    <w:rsid w:val="00D93F3A"/>
    <w:rsid w:val="00D95C19"/>
    <w:rsid w:val="00D97B53"/>
    <w:rsid w:val="00DA53C7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809"/>
    <w:rsid w:val="00DE1F43"/>
    <w:rsid w:val="00DE34A5"/>
    <w:rsid w:val="00DE69F7"/>
    <w:rsid w:val="00DF12E8"/>
    <w:rsid w:val="00DF239D"/>
    <w:rsid w:val="00DF7062"/>
    <w:rsid w:val="00E0322D"/>
    <w:rsid w:val="00E05595"/>
    <w:rsid w:val="00E162BE"/>
    <w:rsid w:val="00E235AA"/>
    <w:rsid w:val="00E235FA"/>
    <w:rsid w:val="00E3663E"/>
    <w:rsid w:val="00E4162C"/>
    <w:rsid w:val="00E45553"/>
    <w:rsid w:val="00E4615E"/>
    <w:rsid w:val="00E47405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86A"/>
    <w:rsid w:val="00EC7F82"/>
    <w:rsid w:val="00ED4556"/>
    <w:rsid w:val="00EE37C8"/>
    <w:rsid w:val="00EE4456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A36"/>
    <w:rsid w:val="00F43A4D"/>
    <w:rsid w:val="00F44F96"/>
    <w:rsid w:val="00F459E7"/>
    <w:rsid w:val="00F503F2"/>
    <w:rsid w:val="00F5229B"/>
    <w:rsid w:val="00F55EDE"/>
    <w:rsid w:val="00F5748C"/>
    <w:rsid w:val="00F70E8B"/>
    <w:rsid w:val="00F7612A"/>
    <w:rsid w:val="00F76A54"/>
    <w:rsid w:val="00F82F52"/>
    <w:rsid w:val="00F86DD9"/>
    <w:rsid w:val="00F9566D"/>
    <w:rsid w:val="00F96ED1"/>
    <w:rsid w:val="00F97896"/>
    <w:rsid w:val="00FA4049"/>
    <w:rsid w:val="00FA5D33"/>
    <w:rsid w:val="00FA5D9A"/>
    <w:rsid w:val="00FA6082"/>
    <w:rsid w:val="00FB39A3"/>
    <w:rsid w:val="00FC1D36"/>
    <w:rsid w:val="00FC538F"/>
    <w:rsid w:val="00FC6E19"/>
    <w:rsid w:val="00FC73EE"/>
    <w:rsid w:val="00FC75DB"/>
    <w:rsid w:val="00FD08A8"/>
    <w:rsid w:val="00FD5520"/>
    <w:rsid w:val="00FD6756"/>
    <w:rsid w:val="00FE0F26"/>
    <w:rsid w:val="00FE1F51"/>
    <w:rsid w:val="00FE4662"/>
    <w:rsid w:val="00FE7D5F"/>
    <w:rsid w:val="00FE7F07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5</Pages>
  <Words>1248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251</cp:revision>
  <dcterms:created xsi:type="dcterms:W3CDTF">2024-10-16T03:57:00Z</dcterms:created>
  <dcterms:modified xsi:type="dcterms:W3CDTF">2025-02-11T06:42:00Z</dcterms:modified>
</cp:coreProperties>
</file>